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346" w:rsidRDefault="007A72D2" w:rsidP="008F2B2E">
      <w:pPr>
        <w:jc w:val="both"/>
      </w:pPr>
      <w:r w:rsidRPr="008F2B2E">
        <w:rPr>
          <w:b/>
        </w:rPr>
        <w:t>Economy:</w:t>
      </w:r>
      <w:r>
        <w:t xml:space="preserve"> Greek word for “one who manages a household”.</w:t>
      </w:r>
    </w:p>
    <w:p w:rsidR="007A72D2" w:rsidRDefault="007A72D2" w:rsidP="008F2B2E">
      <w:pPr>
        <w:jc w:val="both"/>
      </w:pPr>
      <w:r>
        <w:t>Households and economies face many decisions, such as:</w:t>
      </w:r>
    </w:p>
    <w:p w:rsidR="007A72D2" w:rsidRDefault="007A72D2" w:rsidP="008F2B2E">
      <w:pPr>
        <w:pStyle w:val="ListParagraph"/>
        <w:numPr>
          <w:ilvl w:val="0"/>
          <w:numId w:val="1"/>
        </w:numPr>
        <w:jc w:val="both"/>
      </w:pPr>
      <w:r>
        <w:t>Who will work?</w:t>
      </w:r>
    </w:p>
    <w:p w:rsidR="007A72D2" w:rsidRDefault="007A72D2" w:rsidP="008F2B2E">
      <w:pPr>
        <w:pStyle w:val="ListParagraph"/>
        <w:numPr>
          <w:ilvl w:val="0"/>
          <w:numId w:val="1"/>
        </w:numPr>
        <w:jc w:val="both"/>
      </w:pPr>
      <w:r>
        <w:t>What goods should the firms produce, and at what quantity?</w:t>
      </w:r>
    </w:p>
    <w:p w:rsidR="007A72D2" w:rsidRDefault="007A72D2" w:rsidP="008F2B2E">
      <w:pPr>
        <w:pStyle w:val="ListParagraph"/>
        <w:numPr>
          <w:ilvl w:val="0"/>
          <w:numId w:val="1"/>
        </w:numPr>
        <w:jc w:val="both"/>
      </w:pPr>
      <w:r>
        <w:t>What resources should be used in the production of the goods?</w:t>
      </w:r>
    </w:p>
    <w:p w:rsidR="007A72D2" w:rsidRDefault="007A72D2" w:rsidP="008F2B2E">
      <w:pPr>
        <w:pStyle w:val="ListParagraph"/>
        <w:numPr>
          <w:ilvl w:val="0"/>
          <w:numId w:val="1"/>
        </w:numPr>
        <w:jc w:val="both"/>
      </w:pPr>
      <w:r>
        <w:t>At what price should the goods be sold?</w:t>
      </w:r>
    </w:p>
    <w:p w:rsidR="007A72D2" w:rsidRPr="008F2B2E" w:rsidRDefault="007A72D2" w:rsidP="008F2B2E">
      <w:pPr>
        <w:jc w:val="both"/>
        <w:rPr>
          <w:b/>
        </w:rPr>
      </w:pPr>
      <w:r>
        <w:t>Economics is the study of how society manages its scarce resources. It is important because society only has a limited amount of resources. Hence, society cannot produce all the goods and services people wish to have.</w:t>
      </w:r>
    </w:p>
    <w:p w:rsidR="007A72D2" w:rsidRPr="008F2B2E" w:rsidRDefault="007A72D2" w:rsidP="008F2B2E">
      <w:pPr>
        <w:jc w:val="both"/>
        <w:rPr>
          <w:b/>
        </w:rPr>
      </w:pPr>
      <w:r w:rsidRPr="008F2B2E">
        <w:rPr>
          <w:b/>
        </w:rPr>
        <w:t>Summary of the 10 Principles of Economics</w:t>
      </w:r>
    </w:p>
    <w:p w:rsidR="007A72D2" w:rsidRDefault="007339A7" w:rsidP="008F2B2E">
      <w:pPr>
        <w:pStyle w:val="ListParagraph"/>
        <w:numPr>
          <w:ilvl w:val="0"/>
          <w:numId w:val="2"/>
        </w:numPr>
        <w:jc w:val="both"/>
      </w:pPr>
      <w:r>
        <w:t>When people make decisions, they face tradeoffs among alternative goals.</w:t>
      </w:r>
    </w:p>
    <w:p w:rsidR="007A72D2" w:rsidRDefault="007A72D2" w:rsidP="008F2B2E">
      <w:pPr>
        <w:pStyle w:val="ListParagraph"/>
        <w:numPr>
          <w:ilvl w:val="0"/>
          <w:numId w:val="2"/>
        </w:numPr>
        <w:jc w:val="both"/>
      </w:pPr>
      <w:r>
        <w:t>The cost of something is what you give up to get it (opportunity cost).</w:t>
      </w:r>
    </w:p>
    <w:p w:rsidR="007A72D2" w:rsidRDefault="007A72D2" w:rsidP="008F2B2E">
      <w:pPr>
        <w:pStyle w:val="ListParagraph"/>
        <w:numPr>
          <w:ilvl w:val="0"/>
          <w:numId w:val="2"/>
        </w:numPr>
        <w:jc w:val="both"/>
      </w:pPr>
      <w:r>
        <w:t xml:space="preserve">Rational people </w:t>
      </w:r>
      <w:r w:rsidR="007339A7">
        <w:t>make decisions by comparing marginal costs and benefits.</w:t>
      </w:r>
    </w:p>
    <w:p w:rsidR="007A72D2" w:rsidRDefault="007339A7" w:rsidP="008F2B2E">
      <w:pPr>
        <w:pStyle w:val="ListParagraph"/>
        <w:numPr>
          <w:ilvl w:val="0"/>
          <w:numId w:val="2"/>
        </w:numPr>
        <w:jc w:val="both"/>
      </w:pPr>
      <w:r>
        <w:t xml:space="preserve">People change their behavior in response </w:t>
      </w:r>
      <w:r w:rsidR="007A72D2">
        <w:t>to incentives.</w:t>
      </w:r>
    </w:p>
    <w:p w:rsidR="007A72D2" w:rsidRDefault="007A72D2" w:rsidP="008F2B2E">
      <w:pPr>
        <w:pStyle w:val="ListParagraph"/>
        <w:numPr>
          <w:ilvl w:val="0"/>
          <w:numId w:val="2"/>
        </w:numPr>
        <w:jc w:val="both"/>
      </w:pPr>
      <w:r>
        <w:t>Trade can make everyone better off.</w:t>
      </w:r>
    </w:p>
    <w:p w:rsidR="007A72D2" w:rsidRDefault="007A72D2" w:rsidP="008F2B2E">
      <w:pPr>
        <w:pStyle w:val="ListParagraph"/>
        <w:numPr>
          <w:ilvl w:val="0"/>
          <w:numId w:val="2"/>
        </w:numPr>
        <w:jc w:val="both"/>
      </w:pPr>
      <w:r>
        <w:t>Markets are usually a good wa</w:t>
      </w:r>
      <w:r w:rsidR="001437F7">
        <w:t xml:space="preserve">y of coordinating trade between people. </w:t>
      </w:r>
    </w:p>
    <w:p w:rsidR="007A72D2" w:rsidRDefault="007A72D2" w:rsidP="008F2B2E">
      <w:pPr>
        <w:pStyle w:val="ListParagraph"/>
        <w:numPr>
          <w:ilvl w:val="0"/>
          <w:numId w:val="2"/>
        </w:numPr>
        <w:jc w:val="both"/>
      </w:pPr>
      <w:r>
        <w:t xml:space="preserve">Governments can sometimes </w:t>
      </w:r>
      <w:r w:rsidR="001437F7">
        <w:t>improve economic outcomes should there be a market failure or if the market outcome is inequitable.</w:t>
      </w:r>
    </w:p>
    <w:p w:rsidR="007A72D2" w:rsidRDefault="007A72D2" w:rsidP="008F2B2E">
      <w:pPr>
        <w:pStyle w:val="ListParagraph"/>
        <w:numPr>
          <w:ilvl w:val="0"/>
          <w:numId w:val="2"/>
        </w:numPr>
        <w:jc w:val="both"/>
      </w:pPr>
      <w:r>
        <w:t>The standard of living depends on a country’s production.</w:t>
      </w:r>
    </w:p>
    <w:p w:rsidR="007A72D2" w:rsidRDefault="007A72D2" w:rsidP="008F2B2E">
      <w:pPr>
        <w:pStyle w:val="ListParagraph"/>
        <w:numPr>
          <w:ilvl w:val="0"/>
          <w:numId w:val="2"/>
        </w:numPr>
        <w:jc w:val="both"/>
      </w:pPr>
      <w:r>
        <w:t>Prices rise when the government prints too much money.</w:t>
      </w:r>
      <w:r w:rsidR="001437F7">
        <w:t xml:space="preserve"> Hence, money growth is the ultimate source of inflation.</w:t>
      </w:r>
    </w:p>
    <w:p w:rsidR="007A72D2" w:rsidRDefault="007A72D2" w:rsidP="008F2B2E">
      <w:pPr>
        <w:pStyle w:val="ListParagraph"/>
        <w:numPr>
          <w:ilvl w:val="0"/>
          <w:numId w:val="2"/>
        </w:numPr>
        <w:jc w:val="both"/>
      </w:pPr>
      <w:r>
        <w:t>Society faces a short-run tradeoff between inflation and unemployment.</w:t>
      </w:r>
    </w:p>
    <w:p w:rsidR="007A72D2" w:rsidRDefault="007A72D2" w:rsidP="008F2B2E">
      <w:pPr>
        <w:jc w:val="both"/>
      </w:pPr>
      <w:r>
        <w:t>The last 3 affect the economy as a whole.</w:t>
      </w:r>
    </w:p>
    <w:p w:rsidR="00316531" w:rsidRDefault="00316531" w:rsidP="008F2B2E">
      <w:pPr>
        <w:jc w:val="both"/>
      </w:pPr>
    </w:p>
    <w:p w:rsidR="00316531" w:rsidRPr="008F2B2E" w:rsidRDefault="00316531" w:rsidP="008F2B2E">
      <w:pPr>
        <w:jc w:val="both"/>
        <w:rPr>
          <w:b/>
        </w:rPr>
      </w:pPr>
      <w:r w:rsidRPr="008F2B2E">
        <w:rPr>
          <w:b/>
        </w:rPr>
        <w:t>Principle #1: People face tradeoffs.</w:t>
      </w:r>
    </w:p>
    <w:p w:rsidR="00316531" w:rsidRDefault="00316531" w:rsidP="008F2B2E">
      <w:pPr>
        <w:jc w:val="both"/>
      </w:pPr>
      <w:r>
        <w:t>To get something, we usually have to give up something else. Making decisions requires trading off one goal for another.</w:t>
      </w:r>
    </w:p>
    <w:p w:rsidR="00C108AE" w:rsidRDefault="00316531" w:rsidP="008F2B2E">
      <w:pPr>
        <w:jc w:val="both"/>
      </w:pPr>
      <w:r w:rsidRPr="008F2B2E">
        <w:rPr>
          <w:b/>
        </w:rPr>
        <w:t>Example:</w:t>
      </w:r>
      <w:r>
        <w:t xml:space="preserve"> The government can either be efficient or equal in terms of how they utilize the scarce resources. In efficiency, the government uses the resources to the best of its ability, whereas in equity, the resources are distributed fairly among the citizens. However, should the government focus on</w:t>
      </w:r>
      <w:r w:rsidR="00C108AE">
        <w:t xml:space="preserve"> efficiency, there will be an im</w:t>
      </w:r>
      <w:r>
        <w:t>balance in the social classes – there will be people with higher income, and there will be people with fewer. In the other sense, should the government focus on equity, people will lose the desire to work hard, as there won’t be incentives. Taxes will ensure that, regardless of how much you make, it will be equitable among all members of society.</w:t>
      </w:r>
    </w:p>
    <w:p w:rsidR="00C108AE" w:rsidRPr="008F2B2E" w:rsidRDefault="00C108AE" w:rsidP="008F2B2E">
      <w:pPr>
        <w:jc w:val="both"/>
        <w:rPr>
          <w:b/>
        </w:rPr>
      </w:pPr>
      <w:r w:rsidRPr="008F2B2E">
        <w:rPr>
          <w:b/>
        </w:rPr>
        <w:lastRenderedPageBreak/>
        <w:t>Principle #2: The cost of something is what you give up to get it.</w:t>
      </w:r>
    </w:p>
    <w:p w:rsidR="00C108AE" w:rsidRDefault="00C108AE" w:rsidP="008F2B2E">
      <w:pPr>
        <w:jc w:val="both"/>
      </w:pPr>
      <w:r>
        <w:t>The opp</w:t>
      </w:r>
      <w:r w:rsidR="008F2B2E">
        <w:t>ortunity cost of an item is what you give up to get it.</w:t>
      </w:r>
    </w:p>
    <w:p w:rsidR="008F2B2E" w:rsidRDefault="008F2B2E" w:rsidP="008F2B2E">
      <w:pPr>
        <w:jc w:val="both"/>
      </w:pPr>
    </w:p>
    <w:p w:rsidR="008F2B2E" w:rsidRPr="008F2B2E" w:rsidRDefault="008F2B2E" w:rsidP="008F2B2E">
      <w:pPr>
        <w:jc w:val="both"/>
        <w:rPr>
          <w:b/>
        </w:rPr>
      </w:pPr>
      <w:r w:rsidRPr="008F2B2E">
        <w:rPr>
          <w:b/>
        </w:rPr>
        <w:t>Principle #3: Rational people think at the margin.</w:t>
      </w:r>
    </w:p>
    <w:p w:rsidR="008F2B2E" w:rsidRDefault="008F2B2E" w:rsidP="008F2B2E">
      <w:pPr>
        <w:jc w:val="both"/>
      </w:pPr>
      <w:r>
        <w:t>Marginal changes: Small, incremental adjustments to an existing plan of action.</w:t>
      </w:r>
    </w:p>
    <w:p w:rsidR="008F2B2E" w:rsidRDefault="008F2B2E" w:rsidP="008F2B2E">
      <w:pPr>
        <w:jc w:val="both"/>
      </w:pPr>
      <w:r>
        <w:t xml:space="preserve">People make decisions by comparing costs and benefits at the margin. </w:t>
      </w:r>
    </w:p>
    <w:p w:rsidR="008F2B2E" w:rsidRDefault="008F2B2E" w:rsidP="008F2B2E">
      <w:pPr>
        <w:jc w:val="both"/>
      </w:pPr>
    </w:p>
    <w:p w:rsidR="008F2B2E" w:rsidRPr="008F2B2E" w:rsidRDefault="008F2B2E" w:rsidP="008F2B2E">
      <w:pPr>
        <w:jc w:val="both"/>
        <w:rPr>
          <w:b/>
        </w:rPr>
      </w:pPr>
      <w:r w:rsidRPr="008F2B2E">
        <w:rPr>
          <w:b/>
        </w:rPr>
        <w:t>Principle #4: People respond to incentives.</w:t>
      </w:r>
    </w:p>
    <w:p w:rsidR="008F2B2E" w:rsidRDefault="008F2B2E" w:rsidP="008F2B2E">
      <w:pPr>
        <w:jc w:val="both"/>
      </w:pPr>
      <w:r>
        <w:t>Marginal changes in costs or benefits motivate people to respond.</w:t>
      </w:r>
    </w:p>
    <w:p w:rsidR="008F2B2E" w:rsidRDefault="008F2B2E" w:rsidP="008F2B2E">
      <w:pPr>
        <w:jc w:val="both"/>
      </w:pPr>
      <w:r>
        <w:t xml:space="preserve">The decision to choose one item over another occurs when that alternative’s marginal benefits exceed its marginal costs. </w:t>
      </w:r>
    </w:p>
    <w:p w:rsidR="008F2B2E" w:rsidRDefault="008F2B2E" w:rsidP="008F2B2E">
      <w:pPr>
        <w:jc w:val="both"/>
      </w:pPr>
    </w:p>
    <w:p w:rsidR="008F2B2E" w:rsidRPr="008F2B2E" w:rsidRDefault="008F2B2E" w:rsidP="008F2B2E">
      <w:pPr>
        <w:jc w:val="both"/>
        <w:rPr>
          <w:b/>
        </w:rPr>
      </w:pPr>
      <w:r w:rsidRPr="008F2B2E">
        <w:rPr>
          <w:b/>
        </w:rPr>
        <w:t>Principle #5: Trade can make everyone better off.</w:t>
      </w:r>
    </w:p>
    <w:p w:rsidR="008F2B2E" w:rsidRDefault="008F2B2E" w:rsidP="008F2B2E">
      <w:pPr>
        <w:jc w:val="both"/>
      </w:pPr>
      <w:r>
        <w:t xml:space="preserve">People gain from their ability to trade with one another. Competition results in gains from trade. It allows people to specialize in what they do best. </w:t>
      </w:r>
    </w:p>
    <w:p w:rsidR="008F2B2E" w:rsidRDefault="008F2B2E" w:rsidP="008F2B2E">
      <w:pPr>
        <w:jc w:val="both"/>
      </w:pPr>
    </w:p>
    <w:p w:rsidR="008F2B2E" w:rsidRPr="001437F7" w:rsidRDefault="008F2B2E" w:rsidP="008F2B2E">
      <w:pPr>
        <w:jc w:val="both"/>
        <w:rPr>
          <w:b/>
        </w:rPr>
      </w:pPr>
      <w:r w:rsidRPr="001437F7">
        <w:rPr>
          <w:b/>
        </w:rPr>
        <w:t>Principle #6: Markets are usually a good way to organize economic activity.</w:t>
      </w:r>
    </w:p>
    <w:p w:rsidR="008F2B2E" w:rsidRDefault="008F2B2E" w:rsidP="001437F7">
      <w:pPr>
        <w:jc w:val="both"/>
      </w:pPr>
      <w:r w:rsidRPr="001437F7">
        <w:rPr>
          <w:b/>
        </w:rPr>
        <w:t>Market economy:</w:t>
      </w:r>
      <w:r>
        <w:t xml:space="preserve"> An economy that allocates resources through the decentralized decisions of households and firms as they interact in markets for goods and services. </w:t>
      </w:r>
    </w:p>
    <w:p w:rsidR="008F2B2E" w:rsidRDefault="008F2B2E" w:rsidP="001437F7">
      <w:pPr>
        <w:pStyle w:val="ListParagraph"/>
        <w:numPr>
          <w:ilvl w:val="0"/>
          <w:numId w:val="6"/>
        </w:numPr>
        <w:tabs>
          <w:tab w:val="left" w:pos="7501"/>
        </w:tabs>
      </w:pPr>
      <w:r>
        <w:t>Firms decide what to produce and who to hire.</w:t>
      </w:r>
    </w:p>
    <w:p w:rsidR="008F2B2E" w:rsidRDefault="008F2B2E" w:rsidP="001437F7">
      <w:pPr>
        <w:pStyle w:val="ListParagraph"/>
        <w:numPr>
          <w:ilvl w:val="0"/>
          <w:numId w:val="6"/>
        </w:numPr>
        <w:tabs>
          <w:tab w:val="left" w:pos="7501"/>
        </w:tabs>
      </w:pPr>
      <w:r>
        <w:t>Households decide what to purchase and who to work for.</w:t>
      </w:r>
    </w:p>
    <w:p w:rsidR="008F2B2E" w:rsidRDefault="008F2B2E" w:rsidP="008F2B2E">
      <w:pPr>
        <w:tabs>
          <w:tab w:val="left" w:pos="7501"/>
        </w:tabs>
      </w:pPr>
      <w:r>
        <w:t>Adam Smith made the observation that households and firms interacting in markets act as if guided by an “invisible hand”.</w:t>
      </w:r>
    </w:p>
    <w:p w:rsidR="008F2B2E" w:rsidRDefault="008F2B2E" w:rsidP="008F2B2E">
      <w:pPr>
        <w:pStyle w:val="ListParagraph"/>
        <w:numPr>
          <w:ilvl w:val="0"/>
          <w:numId w:val="4"/>
        </w:numPr>
        <w:tabs>
          <w:tab w:val="left" w:pos="7501"/>
        </w:tabs>
      </w:pPr>
      <w:r>
        <w:t>Since households and firms look at prices when deciding what to buy and sell, the unknowingly take into account the social costs of their actions.</w:t>
      </w:r>
    </w:p>
    <w:p w:rsidR="008F2B2E" w:rsidRDefault="001437F7" w:rsidP="008F2B2E">
      <w:pPr>
        <w:pStyle w:val="ListParagraph"/>
        <w:numPr>
          <w:ilvl w:val="0"/>
          <w:numId w:val="4"/>
        </w:numPr>
        <w:tabs>
          <w:tab w:val="left" w:pos="7501"/>
        </w:tabs>
      </w:pPr>
      <w:r>
        <w:t xml:space="preserve">As </w:t>
      </w:r>
      <w:r w:rsidR="008F2B2E">
        <w:t>a result, prices guide decision makers to reach outcomes that tend to maximize the welfare of society as a whole.</w:t>
      </w:r>
    </w:p>
    <w:p w:rsidR="001437F7" w:rsidRDefault="001437F7" w:rsidP="001437F7">
      <w:pPr>
        <w:tabs>
          <w:tab w:val="left" w:pos="7501"/>
        </w:tabs>
      </w:pPr>
    </w:p>
    <w:p w:rsidR="001437F7" w:rsidRDefault="001437F7" w:rsidP="001437F7">
      <w:pPr>
        <w:tabs>
          <w:tab w:val="left" w:pos="7501"/>
        </w:tabs>
      </w:pPr>
    </w:p>
    <w:p w:rsidR="008F2B2E" w:rsidRPr="001437F7" w:rsidRDefault="008F2B2E" w:rsidP="008F2B2E">
      <w:pPr>
        <w:tabs>
          <w:tab w:val="left" w:pos="7501"/>
        </w:tabs>
        <w:rPr>
          <w:b/>
        </w:rPr>
      </w:pPr>
      <w:r w:rsidRPr="001437F7">
        <w:rPr>
          <w:b/>
        </w:rPr>
        <w:lastRenderedPageBreak/>
        <w:t xml:space="preserve">Principle #7: Governments can sometimes improve market outcomes. </w:t>
      </w:r>
    </w:p>
    <w:p w:rsidR="008F2B2E" w:rsidRDefault="008F2B2E" w:rsidP="008F2B2E">
      <w:pPr>
        <w:tabs>
          <w:tab w:val="left" w:pos="7501"/>
        </w:tabs>
      </w:pPr>
      <w:r>
        <w:t xml:space="preserve">Market failure occurs when the market fails to allocate its resources efficiently. </w:t>
      </w:r>
    </w:p>
    <w:p w:rsidR="008F2B2E" w:rsidRDefault="008F2B2E" w:rsidP="008F2B2E">
      <w:pPr>
        <w:tabs>
          <w:tab w:val="left" w:pos="7501"/>
        </w:tabs>
      </w:pPr>
      <w:r>
        <w:t>This may be caused by:</w:t>
      </w:r>
    </w:p>
    <w:p w:rsidR="008F2B2E" w:rsidRDefault="008F2B2E" w:rsidP="008F2B2E">
      <w:pPr>
        <w:pStyle w:val="ListParagraph"/>
        <w:numPr>
          <w:ilvl w:val="0"/>
          <w:numId w:val="5"/>
        </w:numPr>
        <w:tabs>
          <w:tab w:val="left" w:pos="7501"/>
        </w:tabs>
      </w:pPr>
      <w:r>
        <w:t>An externality, which is the impact of an individual or a firm’s actions on the well-being of a bystander.</w:t>
      </w:r>
    </w:p>
    <w:p w:rsidR="003B4668" w:rsidRDefault="008F2B2E" w:rsidP="008F2B2E">
      <w:pPr>
        <w:pStyle w:val="ListParagraph"/>
        <w:numPr>
          <w:ilvl w:val="0"/>
          <w:numId w:val="5"/>
        </w:numPr>
        <w:tabs>
          <w:tab w:val="left" w:pos="7501"/>
        </w:tabs>
      </w:pPr>
      <w:r>
        <w:t xml:space="preserve">Market power, which is </w:t>
      </w:r>
      <w:r w:rsidR="003B4668">
        <w:t xml:space="preserve">when a single entity monopolizes the market, hence greatly influencing the market prices. </w:t>
      </w:r>
    </w:p>
    <w:p w:rsidR="003B4668" w:rsidRDefault="003B4668" w:rsidP="003B4668">
      <w:pPr>
        <w:tabs>
          <w:tab w:val="left" w:pos="7501"/>
        </w:tabs>
      </w:pPr>
      <w:r>
        <w:t>Therefore, when the market breaks down, or when the governments deems that the market is being inequitable, it can intervene to promote efficiency and equity.</w:t>
      </w:r>
    </w:p>
    <w:p w:rsidR="003B4668" w:rsidRPr="001437F7" w:rsidRDefault="003B4668" w:rsidP="003B4668">
      <w:pPr>
        <w:tabs>
          <w:tab w:val="left" w:pos="7501"/>
        </w:tabs>
        <w:rPr>
          <w:b/>
        </w:rPr>
      </w:pPr>
    </w:p>
    <w:p w:rsidR="003B4668" w:rsidRPr="001437F7" w:rsidRDefault="003B4668" w:rsidP="003B4668">
      <w:pPr>
        <w:tabs>
          <w:tab w:val="left" w:pos="7501"/>
        </w:tabs>
        <w:rPr>
          <w:b/>
        </w:rPr>
      </w:pPr>
      <w:r w:rsidRPr="001437F7">
        <w:rPr>
          <w:b/>
        </w:rPr>
        <w:t>Principle #8: The standard of living depends on a country’s production.</w:t>
      </w:r>
    </w:p>
    <w:p w:rsidR="003B4668" w:rsidRDefault="003B4668" w:rsidP="003B4668">
      <w:pPr>
        <w:tabs>
          <w:tab w:val="left" w:pos="7501"/>
        </w:tabs>
      </w:pPr>
      <w:r>
        <w:t>Standard of living may be measured by</w:t>
      </w:r>
    </w:p>
    <w:p w:rsidR="003B4668" w:rsidRDefault="003B4668" w:rsidP="003B4668">
      <w:pPr>
        <w:pStyle w:val="ListParagraph"/>
        <w:numPr>
          <w:ilvl w:val="0"/>
          <w:numId w:val="4"/>
        </w:numPr>
        <w:tabs>
          <w:tab w:val="left" w:pos="7501"/>
        </w:tabs>
      </w:pPr>
      <w:r>
        <w:t>Personal incomes</w:t>
      </w:r>
    </w:p>
    <w:p w:rsidR="008F2B2E" w:rsidRDefault="003B4668" w:rsidP="003B4668">
      <w:pPr>
        <w:pStyle w:val="ListParagraph"/>
        <w:numPr>
          <w:ilvl w:val="0"/>
          <w:numId w:val="4"/>
        </w:numPr>
        <w:tabs>
          <w:tab w:val="left" w:pos="7501"/>
        </w:tabs>
      </w:pPr>
      <w:r>
        <w:t>The total market value of a nation’s production</w:t>
      </w:r>
    </w:p>
    <w:p w:rsidR="003B4668" w:rsidRDefault="003B4668" w:rsidP="003B4668">
      <w:pPr>
        <w:tabs>
          <w:tab w:val="left" w:pos="7501"/>
        </w:tabs>
      </w:pPr>
      <w:r>
        <w:t xml:space="preserve">Productivity is the amount of goods and services produced from each hour of a worker’s time. </w:t>
      </w:r>
    </w:p>
    <w:p w:rsidR="003B4668" w:rsidRDefault="003B4668" w:rsidP="003B4668">
      <w:pPr>
        <w:tabs>
          <w:tab w:val="left" w:pos="7501"/>
        </w:tabs>
      </w:pPr>
    </w:p>
    <w:p w:rsidR="003B4668" w:rsidRDefault="003B4668" w:rsidP="003B4668">
      <w:pPr>
        <w:tabs>
          <w:tab w:val="left" w:pos="7501"/>
        </w:tabs>
      </w:pPr>
      <w:r w:rsidRPr="003B4668">
        <w:rPr>
          <w:b/>
        </w:rPr>
        <w:t>Principle #9:</w:t>
      </w:r>
      <w:r>
        <w:t xml:space="preserve"> Prices rise when the government prints too much money.</w:t>
      </w:r>
    </w:p>
    <w:p w:rsidR="003B4668" w:rsidRDefault="003B4668" w:rsidP="003B4668">
      <w:pPr>
        <w:tabs>
          <w:tab w:val="left" w:pos="7501"/>
        </w:tabs>
      </w:pPr>
      <w:r w:rsidRPr="001437F7">
        <w:rPr>
          <w:b/>
        </w:rPr>
        <w:t>Inflation:</w:t>
      </w:r>
      <w:r>
        <w:t xml:space="preserve"> An increase in the overall level of prices in the economy. </w:t>
      </w:r>
    </w:p>
    <w:p w:rsidR="003B4668" w:rsidRDefault="003B4668" w:rsidP="003B4668">
      <w:pPr>
        <w:tabs>
          <w:tab w:val="left" w:pos="7501"/>
        </w:tabs>
      </w:pPr>
      <w:r>
        <w:t>One cause of inflation is when the government prints too much money. As a result, the value of money drops, and prices increase.</w:t>
      </w:r>
    </w:p>
    <w:p w:rsidR="003B4668" w:rsidRDefault="003B4668" w:rsidP="003B4668">
      <w:pPr>
        <w:tabs>
          <w:tab w:val="left" w:pos="7501"/>
        </w:tabs>
      </w:pPr>
    </w:p>
    <w:p w:rsidR="003B4668" w:rsidRPr="001437F7" w:rsidRDefault="00C96B90" w:rsidP="003B4668">
      <w:pPr>
        <w:tabs>
          <w:tab w:val="left" w:pos="7501"/>
        </w:tabs>
        <w:rPr>
          <w:b/>
        </w:rPr>
      </w:pPr>
      <w:r w:rsidRPr="001437F7">
        <w:rPr>
          <w:b/>
        </w:rPr>
        <w:t>Principle #10: The economy faces a short-run tradeoff between inflation and unemployment.</w:t>
      </w:r>
    </w:p>
    <w:p w:rsidR="00C96B90" w:rsidRDefault="00B511D3" w:rsidP="003B4668">
      <w:pPr>
        <w:tabs>
          <w:tab w:val="left" w:pos="7501"/>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s1026" type="#_x0000_t75" style="position:absolute;margin-left:134.85pt;margin-top:37.35pt;width:213.35pt;height:160.35pt;z-index:251658240;visibility:visible" fillcolor="#bbe0e3" stroked="t">
            <v:imagedata r:id="rId7" o:title=""/>
          </v:shape>
          <o:OLEObject Type="Embed" ProgID="PowerPoint.Slide.8" ShapeID="Object 4" DrawAspect="Content" ObjectID="_1411648810" r:id="rId8"/>
        </w:pict>
      </w:r>
      <w:r w:rsidR="00C96B90">
        <w:t>The Phillips Curve illustrates the tradeoff between inflation and unemployment. As inflation increases, unemployment decreases, and vice-versa.</w:t>
      </w:r>
    </w:p>
    <w:p w:rsidR="00C96B90" w:rsidRDefault="00C96B90" w:rsidP="003B4668">
      <w:pPr>
        <w:tabs>
          <w:tab w:val="left" w:pos="7501"/>
        </w:tabs>
      </w:pPr>
      <w:r>
        <w:t xml:space="preserve"> </w:t>
      </w:r>
    </w:p>
    <w:p w:rsidR="007339A7" w:rsidRDefault="007339A7" w:rsidP="003B4668">
      <w:pPr>
        <w:tabs>
          <w:tab w:val="left" w:pos="7501"/>
        </w:tabs>
      </w:pPr>
    </w:p>
    <w:p w:rsidR="007339A7" w:rsidRDefault="007339A7" w:rsidP="003B4668">
      <w:pPr>
        <w:tabs>
          <w:tab w:val="left" w:pos="7501"/>
        </w:tabs>
      </w:pPr>
    </w:p>
    <w:p w:rsidR="007339A7" w:rsidRPr="008F2B2E" w:rsidRDefault="007339A7" w:rsidP="003B4668">
      <w:pPr>
        <w:tabs>
          <w:tab w:val="left" w:pos="7501"/>
        </w:tabs>
      </w:pPr>
    </w:p>
    <w:sectPr w:rsidR="007339A7" w:rsidRPr="008F2B2E" w:rsidSect="00B84346">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056" w:rsidRDefault="004E5056" w:rsidP="00F70706">
      <w:pPr>
        <w:spacing w:after="0" w:line="240" w:lineRule="auto"/>
      </w:pPr>
      <w:r>
        <w:separator/>
      </w:r>
    </w:p>
  </w:endnote>
  <w:endnote w:type="continuationSeparator" w:id="0">
    <w:p w:rsidR="004E5056" w:rsidRDefault="004E5056" w:rsidP="00F707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056" w:rsidRDefault="004E5056" w:rsidP="00F70706">
      <w:pPr>
        <w:spacing w:after="0" w:line="240" w:lineRule="auto"/>
      </w:pPr>
      <w:r>
        <w:separator/>
      </w:r>
    </w:p>
  </w:footnote>
  <w:footnote w:type="continuationSeparator" w:id="0">
    <w:p w:rsidR="004E5056" w:rsidRDefault="004E5056" w:rsidP="00F707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706" w:rsidRDefault="00F70706">
    <w:pPr>
      <w:pStyle w:val="Header"/>
    </w:pPr>
    <w:r>
      <w:t>ECO1102 – Introduction to Macroeconomics</w:t>
    </w:r>
    <w:r>
      <w:tab/>
      <w:t>Chapter 1</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BCC"/>
    <w:multiLevelType w:val="hybridMultilevel"/>
    <w:tmpl w:val="65F623CE"/>
    <w:lvl w:ilvl="0" w:tplc="EEBAF5DE">
      <w:start w:val="1"/>
      <w:numFmt w:val="bullet"/>
      <w:lvlText w:val="•"/>
      <w:lvlJc w:val="left"/>
      <w:pPr>
        <w:tabs>
          <w:tab w:val="num" w:pos="720"/>
        </w:tabs>
        <w:ind w:left="720" w:hanging="360"/>
      </w:pPr>
      <w:rPr>
        <w:rFonts w:ascii="Times New Roman" w:hAnsi="Times New Roman" w:hint="default"/>
      </w:rPr>
    </w:lvl>
    <w:lvl w:ilvl="1" w:tplc="E4983EAE">
      <w:start w:val="1569"/>
      <w:numFmt w:val="bullet"/>
      <w:lvlText w:val="–"/>
      <w:lvlJc w:val="left"/>
      <w:pPr>
        <w:tabs>
          <w:tab w:val="num" w:pos="1440"/>
        </w:tabs>
        <w:ind w:left="1440" w:hanging="360"/>
      </w:pPr>
      <w:rPr>
        <w:rFonts w:ascii="Times New Roman" w:hAnsi="Times New Roman" w:hint="default"/>
      </w:rPr>
    </w:lvl>
    <w:lvl w:ilvl="2" w:tplc="0C5EE256" w:tentative="1">
      <w:start w:val="1"/>
      <w:numFmt w:val="bullet"/>
      <w:lvlText w:val="•"/>
      <w:lvlJc w:val="left"/>
      <w:pPr>
        <w:tabs>
          <w:tab w:val="num" w:pos="2160"/>
        </w:tabs>
        <w:ind w:left="2160" w:hanging="360"/>
      </w:pPr>
      <w:rPr>
        <w:rFonts w:ascii="Times New Roman" w:hAnsi="Times New Roman" w:hint="default"/>
      </w:rPr>
    </w:lvl>
    <w:lvl w:ilvl="3" w:tplc="8BC6ABB2" w:tentative="1">
      <w:start w:val="1"/>
      <w:numFmt w:val="bullet"/>
      <w:lvlText w:val="•"/>
      <w:lvlJc w:val="left"/>
      <w:pPr>
        <w:tabs>
          <w:tab w:val="num" w:pos="2880"/>
        </w:tabs>
        <w:ind w:left="2880" w:hanging="360"/>
      </w:pPr>
      <w:rPr>
        <w:rFonts w:ascii="Times New Roman" w:hAnsi="Times New Roman" w:hint="default"/>
      </w:rPr>
    </w:lvl>
    <w:lvl w:ilvl="4" w:tplc="7FC413B0" w:tentative="1">
      <w:start w:val="1"/>
      <w:numFmt w:val="bullet"/>
      <w:lvlText w:val="•"/>
      <w:lvlJc w:val="left"/>
      <w:pPr>
        <w:tabs>
          <w:tab w:val="num" w:pos="3600"/>
        </w:tabs>
        <w:ind w:left="3600" w:hanging="360"/>
      </w:pPr>
      <w:rPr>
        <w:rFonts w:ascii="Times New Roman" w:hAnsi="Times New Roman" w:hint="default"/>
      </w:rPr>
    </w:lvl>
    <w:lvl w:ilvl="5" w:tplc="8326CC3E" w:tentative="1">
      <w:start w:val="1"/>
      <w:numFmt w:val="bullet"/>
      <w:lvlText w:val="•"/>
      <w:lvlJc w:val="left"/>
      <w:pPr>
        <w:tabs>
          <w:tab w:val="num" w:pos="4320"/>
        </w:tabs>
        <w:ind w:left="4320" w:hanging="360"/>
      </w:pPr>
      <w:rPr>
        <w:rFonts w:ascii="Times New Roman" w:hAnsi="Times New Roman" w:hint="default"/>
      </w:rPr>
    </w:lvl>
    <w:lvl w:ilvl="6" w:tplc="FE08FF16" w:tentative="1">
      <w:start w:val="1"/>
      <w:numFmt w:val="bullet"/>
      <w:lvlText w:val="•"/>
      <w:lvlJc w:val="left"/>
      <w:pPr>
        <w:tabs>
          <w:tab w:val="num" w:pos="5040"/>
        </w:tabs>
        <w:ind w:left="5040" w:hanging="360"/>
      </w:pPr>
      <w:rPr>
        <w:rFonts w:ascii="Times New Roman" w:hAnsi="Times New Roman" w:hint="default"/>
      </w:rPr>
    </w:lvl>
    <w:lvl w:ilvl="7" w:tplc="BCBE34A4" w:tentative="1">
      <w:start w:val="1"/>
      <w:numFmt w:val="bullet"/>
      <w:lvlText w:val="•"/>
      <w:lvlJc w:val="left"/>
      <w:pPr>
        <w:tabs>
          <w:tab w:val="num" w:pos="5760"/>
        </w:tabs>
        <w:ind w:left="5760" w:hanging="360"/>
      </w:pPr>
      <w:rPr>
        <w:rFonts w:ascii="Times New Roman" w:hAnsi="Times New Roman" w:hint="default"/>
      </w:rPr>
    </w:lvl>
    <w:lvl w:ilvl="8" w:tplc="D5E40954" w:tentative="1">
      <w:start w:val="1"/>
      <w:numFmt w:val="bullet"/>
      <w:lvlText w:val="•"/>
      <w:lvlJc w:val="left"/>
      <w:pPr>
        <w:tabs>
          <w:tab w:val="num" w:pos="6480"/>
        </w:tabs>
        <w:ind w:left="6480" w:hanging="360"/>
      </w:pPr>
      <w:rPr>
        <w:rFonts w:ascii="Times New Roman" w:hAnsi="Times New Roman" w:hint="default"/>
      </w:rPr>
    </w:lvl>
  </w:abstractNum>
  <w:abstractNum w:abstractNumId="1">
    <w:nsid w:val="1FD27D31"/>
    <w:multiLevelType w:val="hybridMultilevel"/>
    <w:tmpl w:val="D8C811E6"/>
    <w:lvl w:ilvl="0" w:tplc="8994536C">
      <w:start w:val="1"/>
      <w:numFmt w:val="bullet"/>
      <w:lvlText w:val="-"/>
      <w:lvlJc w:val="left"/>
      <w:pPr>
        <w:ind w:left="390" w:hanging="360"/>
      </w:pPr>
      <w:rPr>
        <w:rFonts w:ascii="Calibri" w:eastAsiaTheme="minorHAnsi" w:hAnsi="Calibri" w:cs="Calibr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
    <w:nsid w:val="3A8F2E7C"/>
    <w:multiLevelType w:val="hybridMultilevel"/>
    <w:tmpl w:val="73969F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1B1EEC"/>
    <w:multiLevelType w:val="hybridMultilevel"/>
    <w:tmpl w:val="76F88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EE5AEE"/>
    <w:multiLevelType w:val="hybridMultilevel"/>
    <w:tmpl w:val="8B6655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ED75FD"/>
    <w:multiLevelType w:val="hybridMultilevel"/>
    <w:tmpl w:val="322E781A"/>
    <w:lvl w:ilvl="0" w:tplc="F6A827B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rsids>
    <w:rsidRoot w:val="00F70706"/>
    <w:rsid w:val="000401A7"/>
    <w:rsid w:val="001437F7"/>
    <w:rsid w:val="00316531"/>
    <w:rsid w:val="003B4668"/>
    <w:rsid w:val="004E5056"/>
    <w:rsid w:val="007339A7"/>
    <w:rsid w:val="007375AF"/>
    <w:rsid w:val="007A72D2"/>
    <w:rsid w:val="008F2B2E"/>
    <w:rsid w:val="00AD0DD6"/>
    <w:rsid w:val="00B511D3"/>
    <w:rsid w:val="00B84346"/>
    <w:rsid w:val="00C108AE"/>
    <w:rsid w:val="00C96B90"/>
    <w:rsid w:val="00F70706"/>
    <w:rsid w:val="00FC59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3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7070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0706"/>
  </w:style>
  <w:style w:type="paragraph" w:styleId="Footer">
    <w:name w:val="footer"/>
    <w:basedOn w:val="Normal"/>
    <w:link w:val="FooterChar"/>
    <w:uiPriority w:val="99"/>
    <w:semiHidden/>
    <w:unhideWhenUsed/>
    <w:rsid w:val="00F7070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70706"/>
  </w:style>
  <w:style w:type="paragraph" w:styleId="ListParagraph">
    <w:name w:val="List Paragraph"/>
    <w:basedOn w:val="Normal"/>
    <w:uiPriority w:val="34"/>
    <w:qFormat/>
    <w:rsid w:val="007A72D2"/>
    <w:pPr>
      <w:ind w:left="720"/>
      <w:contextualSpacing/>
    </w:pPr>
  </w:style>
</w:styles>
</file>

<file path=word/webSettings.xml><?xml version="1.0" encoding="utf-8"?>
<w:webSettings xmlns:r="http://schemas.openxmlformats.org/officeDocument/2006/relationships" xmlns:w="http://schemas.openxmlformats.org/wordprocessingml/2006/main">
  <w:divs>
    <w:div w:id="1129779720">
      <w:bodyDiv w:val="1"/>
      <w:marLeft w:val="0"/>
      <w:marRight w:val="0"/>
      <w:marTop w:val="0"/>
      <w:marBottom w:val="0"/>
      <w:divBdr>
        <w:top w:val="none" w:sz="0" w:space="0" w:color="auto"/>
        <w:left w:val="none" w:sz="0" w:space="0" w:color="auto"/>
        <w:bottom w:val="none" w:sz="0" w:space="0" w:color="auto"/>
        <w:right w:val="none" w:sz="0" w:space="0" w:color="auto"/>
      </w:divBdr>
      <w:divsChild>
        <w:div w:id="748696308">
          <w:marLeft w:val="547"/>
          <w:marRight w:val="0"/>
          <w:marTop w:val="134"/>
          <w:marBottom w:val="0"/>
          <w:divBdr>
            <w:top w:val="none" w:sz="0" w:space="0" w:color="auto"/>
            <w:left w:val="none" w:sz="0" w:space="0" w:color="auto"/>
            <w:bottom w:val="none" w:sz="0" w:space="0" w:color="auto"/>
            <w:right w:val="none" w:sz="0" w:space="0" w:color="auto"/>
          </w:divBdr>
        </w:div>
        <w:div w:id="1239485211">
          <w:marLeft w:val="1166"/>
          <w:marRight w:val="0"/>
          <w:marTop w:val="115"/>
          <w:marBottom w:val="0"/>
          <w:divBdr>
            <w:top w:val="none" w:sz="0" w:space="0" w:color="auto"/>
            <w:left w:val="none" w:sz="0" w:space="0" w:color="auto"/>
            <w:bottom w:val="none" w:sz="0" w:space="0" w:color="auto"/>
            <w:right w:val="none" w:sz="0" w:space="0" w:color="auto"/>
          </w:divBdr>
        </w:div>
        <w:div w:id="45109202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Sui</dc:creator>
  <cp:lastModifiedBy>Sui</cp:lastModifiedBy>
  <cp:revision>8</cp:revision>
  <dcterms:created xsi:type="dcterms:W3CDTF">2012-09-28T17:30:00Z</dcterms:created>
  <dcterms:modified xsi:type="dcterms:W3CDTF">2012-10-13T19:54:00Z</dcterms:modified>
</cp:coreProperties>
</file>